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1F7" w:rsidRPr="003C7CF6" w:rsidRDefault="001C31F7" w:rsidP="001C31F7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1C31F7" w:rsidRPr="003C7CF6" w:rsidRDefault="001C31F7" w:rsidP="001C31F7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1C31F7" w:rsidRPr="003C7CF6" w:rsidRDefault="001C31F7" w:rsidP="001C31F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1C31F7" w:rsidRPr="003C7CF6" w:rsidRDefault="001C31F7" w:rsidP="001C31F7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2E3748">
        <w:rPr>
          <w:rFonts w:ascii="Times New Roman" w:hAnsi="Times New Roman"/>
          <w:b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>1</w:t>
      </w:r>
      <w:r w:rsidR="00D744C9">
        <w:rPr>
          <w:rFonts w:ascii="Times New Roman" w:hAnsi="Times New Roman"/>
          <w:b/>
          <w:sz w:val="26"/>
          <w:szCs w:val="26"/>
          <w:lang w:val="pt-BR"/>
        </w:rPr>
        <w:t>3</w:t>
      </w:r>
    </w:p>
    <w:p w:rsidR="001C31F7" w:rsidRPr="003C7CF6" w:rsidRDefault="001C31F7" w:rsidP="001C31F7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(Thực hành: 86 giờ; Kiểm tra: 4 giờ)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3 của khóa học 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1C31F7" w:rsidRPr="003C7CF6" w:rsidRDefault="001C31F7" w:rsidP="001C31F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Cung cấp các kiến thức cơ bản nhất về sử dụng môi chất lạnh, chất tải lạnh, dầu lạnh, vật liệu cách nhiệt, hút ẩm</w:t>
      </w:r>
    </w:p>
    <w:p w:rsidR="001C31F7" w:rsidRPr="003C7CF6" w:rsidRDefault="001C31F7" w:rsidP="001C31F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Cung cấp các kiến thức cấu tạo, nguyên lý làm việc của các thiết bị trong hệ thống lạnh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1C31F7" w:rsidRPr="003C7CF6" w:rsidRDefault="001C31F7" w:rsidP="001C31F7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</w:t>
      </w:r>
      <w:bookmarkStart w:id="0" w:name="_GoBack"/>
      <w:bookmarkEnd w:id="0"/>
      <w:r w:rsidRPr="003C7CF6">
        <w:rPr>
          <w:rFonts w:ascii="Times New Roman" w:hAnsi="Times New Roman"/>
          <w:sz w:val="26"/>
          <w:szCs w:val="26"/>
          <w:lang w:val="pt-BR"/>
        </w:rPr>
        <w:t>đọc  hiểu  các  tài liệu kỹ thuật điện.</w:t>
      </w:r>
    </w:p>
    <w:p w:rsidR="001C31F7" w:rsidRPr="003C7CF6" w:rsidRDefault="001C31F7" w:rsidP="001C31F7">
      <w:pPr>
        <w:pStyle w:val="ListParagraph"/>
        <w:numPr>
          <w:ilvl w:val="0"/>
          <w:numId w:val="1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1C31F7" w:rsidRPr="003C7CF6" w:rsidRDefault="001C31F7" w:rsidP="001C31F7">
      <w:pPr>
        <w:pStyle w:val="ListParagraph"/>
        <w:numPr>
          <w:ilvl w:val="0"/>
          <w:numId w:val="5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1C31F7" w:rsidRPr="003C7CF6" w:rsidRDefault="001C31F7" w:rsidP="001C31F7">
      <w:pPr>
        <w:pStyle w:val="ListParagraph"/>
        <w:numPr>
          <w:ilvl w:val="0"/>
          <w:numId w:val="5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1C31F7" w:rsidRPr="003C7CF6" w:rsidRDefault="001C31F7" w:rsidP="001C31F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1C31F7" w:rsidRPr="003C7CF6" w:rsidRDefault="001C31F7" w:rsidP="001C31F7">
      <w:pPr>
        <w:tabs>
          <w:tab w:val="left" w:pos="709"/>
        </w:tabs>
        <w:spacing w:after="120"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1C31F7" w:rsidRPr="003C7CF6" w:rsidTr="00C56871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1C31F7" w:rsidRPr="003C7CF6" w:rsidRDefault="001C31F7" w:rsidP="00C56871">
            <w:pPr>
              <w:spacing w:line="240" w:lineRule="atLeast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1C31F7" w:rsidRPr="003C7CF6" w:rsidTr="00C56871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1C31F7" w:rsidRPr="003C7CF6" w:rsidRDefault="001C31F7" w:rsidP="00C568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1C31F7" w:rsidRPr="003C7CF6" w:rsidRDefault="001C31F7" w:rsidP="00C56871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1C31F7" w:rsidRPr="003C7CF6" w:rsidTr="00C56871">
        <w:trPr>
          <w:trHeight w:val="798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k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iến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hức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ơ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ản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v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ề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a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 toàn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v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à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ụng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ghề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660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2: 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Đấu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iện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ân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ụng 1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ha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660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Chương 3: Đấu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ác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ạch Điện 3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ha cơ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3C7CF6">
              <w:rPr>
                <w:rFonts w:ascii="Times New Roman" w:hAnsi="Times New Roman"/>
                <w:sz w:val="26"/>
                <w:szCs w:val="26"/>
                <w:lang w:val="nl-NL"/>
              </w:rPr>
              <w:t>ản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735"/>
        </w:trPr>
        <w:tc>
          <w:tcPr>
            <w:tcW w:w="621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1C31F7" w:rsidRPr="003C7CF6" w:rsidRDefault="001C31F7" w:rsidP="00C56871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 xml:space="preserve">Chương 4: Kỹ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huật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h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àn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g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 xml:space="preserve">ió </w:t>
            </w:r>
            <w:r w:rsidRPr="003C7CF6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3C7CF6">
              <w:rPr>
                <w:rFonts w:ascii="Times New Roman" w:hAnsi="Times New Roman"/>
                <w:sz w:val="26"/>
                <w:szCs w:val="26"/>
              </w:rPr>
              <w:t>á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F24890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C31F7" w:rsidRPr="003C7CF6" w:rsidTr="00C56871">
        <w:trPr>
          <w:trHeight w:val="454"/>
        </w:trPr>
        <w:tc>
          <w:tcPr>
            <w:tcW w:w="4312" w:type="dxa"/>
            <w:gridSpan w:val="2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839" w:type="dxa"/>
            <w:vAlign w:val="center"/>
          </w:tcPr>
          <w:p w:rsidR="001C31F7" w:rsidRPr="003C7CF6" w:rsidRDefault="001C31F7" w:rsidP="00C5687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</w:tbl>
    <w:p w:rsidR="001C31F7" w:rsidRPr="003C7CF6" w:rsidRDefault="001C31F7" w:rsidP="001C31F7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1C31F7" w:rsidRPr="003C7CF6" w:rsidRDefault="001C31F7" w:rsidP="001C31F7">
      <w:pPr>
        <w:spacing w:before="120" w:after="100" w:afterAutospacing="1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12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điện và đồng hồ đo trong lạnh. 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Kỹ thuật an toàn</w:t>
      </w:r>
    </w:p>
    <w:p w:rsidR="001C31F7" w:rsidRPr="003C7CF6" w:rsidRDefault="001C31F7" w:rsidP="001C31F7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1.1. Các biện pháp an toàn điện</w:t>
      </w:r>
    </w:p>
    <w:p w:rsidR="001C31F7" w:rsidRPr="003C7CF6" w:rsidRDefault="001C31F7" w:rsidP="001C31F7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1.2. Thao tác cấp cứu người bị điện giật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sv-SE"/>
        </w:rPr>
        <w:tab/>
        <w:t>2. Sử dụng các đồng hồ đo trong lạnh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Sử dụng các dụng cụ cầm tay trong sửa chữa lạnh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ĐẤU ĐIỆN DÂN DỤNG 1 PHA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Cách đấu dây mạch đèn thông dụng.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Cách đấu dây quạt bàn, quạt trần.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Xác định các đầu dây động cơ không đồng bộ 1 và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- </w:t>
      </w:r>
      <w:r w:rsidRPr="003C7CF6">
        <w:rPr>
          <w:rFonts w:ascii="Times New Roman" w:hAnsi="Times New Roman"/>
          <w:sz w:val="26"/>
          <w:szCs w:val="26"/>
          <w:lang w:val="nl-NL"/>
        </w:rPr>
        <w:t>Sửa chữa những hư hỏng thông thường của mạch đèn.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ab/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Đấu mạch đảm bảo yêu cầu mỹ thuật, an toàn.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2.1. 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Đấu điện các mạch đèn thông dụng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 xml:space="preserve">2.2. Đấu điện động cơ không đồng bộ 1 pha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2.3. Đấu điện quạt giải nhiệt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 xml:space="preserve">2.4. Đấu điện động cơ không đồng bộ  3 pha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2.5. Xác định các đầu dây máy biến áp</w:t>
      </w:r>
    </w:p>
    <w:p w:rsidR="001C31F7" w:rsidRPr="003C7CF6" w:rsidRDefault="001C31F7" w:rsidP="001C31F7">
      <w:pPr>
        <w:spacing w:before="120" w:after="100" w:afterAutospacing="1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ĐẤU CÁC MẠCH ĐIỆN 3 PHA CƠ BẢN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Kiểm tra được hư hỏng của các khí cụ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Đọc được các thông số trên các khí cụ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Lắp các khí cụ điện theo yêu cầu.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- Đọc sơ đồ mạch điện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Đấu mạch điện điều khiển 3 pha.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  <w:t>- Sửa chữa một số hư hỏng thông thường trên mạch điện.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  <w:t>3.1. Kiểm tra các khí cụ điện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3.2. Đấu mạch điện khởi động trực tiếp cho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3.3. Đấu mạch điện tuần tự cho 2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3.4. Đấu mạch điện báo sự cố cho động cơ KĐB 3 pha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>3.5. Đấu mạch điện đảo chiều quay cho động cơ KĐB 3 pha</w:t>
      </w:r>
    </w:p>
    <w:p w:rsidR="001C31F7" w:rsidRPr="003C7CF6" w:rsidRDefault="001C31F7" w:rsidP="001C31F7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30 giờ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1C31F7" w:rsidRPr="003C7CF6" w:rsidRDefault="001C31F7" w:rsidP="001C31F7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Sử dụng an toàn bộ hàn gió đá.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mồi và điều chỉnh ngọn lửa.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hàn nối ống phục vụ sửa chữa lạnh.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 thuật ống kim loại đồng và sắt.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>4.1. Sử dụng bộ hàn gió đá.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4.2. Mồi chỉnh ngọn lửa hàn.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4.3. Kỹ thuật hàn ống  cùng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4.4. 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>4.5. Kỹ thuật hàn ống sắt và đồng.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4.6. Kỹ thuật hàn bít ống có áp lực.</w:t>
      </w:r>
    </w:p>
    <w:p w:rsidR="001C31F7" w:rsidRPr="003C7CF6" w:rsidRDefault="001C31F7" w:rsidP="001C31F7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4.7. Kỹ thuật hàn phin lọc.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lastRenderedPageBreak/>
        <w:t>- Tài liệu hướng dẫn môn học, bài học lạnh cơ bản.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Các mô hình đấu điện mạch đèn chiếu sáng.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Các mô hình đấu điện mạch điều khiển công tắc tơ.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Các động cơ không đồng bộ 1 pha và 3 pha.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Dây điện, bạc hàn.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Đấu các mạch đèn chiếu sáng.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1C31F7" w:rsidRPr="003C7CF6" w:rsidRDefault="001C31F7" w:rsidP="001C31F7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 tính  toán, giải thích và lập luận giải quyết các vấn đề</w:t>
      </w:r>
    </w:p>
    <w:p w:rsidR="001C31F7" w:rsidRPr="003C7CF6" w:rsidRDefault="001C31F7" w:rsidP="001C31F7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 năng thực hiện các bài thực hành kỹ thuật.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1C31F7" w:rsidRPr="003C7CF6" w:rsidRDefault="001C31F7" w:rsidP="001C31F7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Thi kết thúc học phần thực hành </w:t>
      </w:r>
    </w:p>
    <w:p w:rsidR="001C31F7" w:rsidRPr="003C7CF6" w:rsidRDefault="001C31F7" w:rsidP="001C31F7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C31F7" w:rsidRPr="003C7CF6" w:rsidRDefault="001C31F7" w:rsidP="001C31F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Phạm vi áp dụng môn học: áp dụng cho học kỳ 3.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C31F7" w:rsidRPr="003C7CF6" w:rsidRDefault="001C31F7" w:rsidP="001C31F7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1C31F7" w:rsidRPr="003C7CF6" w:rsidRDefault="001C31F7" w:rsidP="001C31F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học:Bắt buộc tham gia đủ các buổi học và làm bài thực hành, nếu vắng phải có lý do.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1C31F7" w:rsidRPr="003C7CF6" w:rsidRDefault="001C31F7" w:rsidP="001C31F7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4C0694" w:rsidRPr="004C0694" w:rsidRDefault="004C0694" w:rsidP="004C0694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C0694">
        <w:rPr>
          <w:rFonts w:ascii="Times New Roman" w:hAnsi="Times New Roman"/>
          <w:sz w:val="26"/>
          <w:szCs w:val="26"/>
          <w:lang w:val="sv-SE"/>
        </w:rPr>
        <w:t> </w:t>
      </w:r>
      <w:r w:rsidRPr="004C0694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4C0694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4C0694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4C0694" w:rsidRPr="004C0694" w:rsidRDefault="004C0694" w:rsidP="004C0694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C0694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4C0694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4C0694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4C0694" w:rsidRPr="004C0694" w:rsidRDefault="004C0694" w:rsidP="004C0694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4C0694">
        <w:rPr>
          <w:rFonts w:ascii="Times New Roman" w:hAnsi="Times New Roman"/>
          <w:sz w:val="26"/>
          <w:szCs w:val="26"/>
          <w:lang w:val="sv-SE"/>
        </w:rPr>
        <w:lastRenderedPageBreak/>
        <w:t xml:space="preserve">[3]. Châu Ngọc Thạch  - </w:t>
      </w:r>
      <w:r w:rsidRPr="004C0694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4C0694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4C0694" w:rsidRPr="004C0694" w:rsidRDefault="004C0694" w:rsidP="004C0694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</w:rPr>
      </w:pPr>
      <w:r w:rsidRPr="004C0694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4C0694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4C0694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5E5BFE" w:rsidRDefault="005E5BFE" w:rsidP="004C0694">
      <w:pPr>
        <w:spacing w:line="360" w:lineRule="auto"/>
        <w:ind w:firstLine="426"/>
        <w:jc w:val="both"/>
        <w:outlineLvl w:val="0"/>
      </w:pPr>
    </w:p>
    <w:sectPr w:rsidR="005E5BFE" w:rsidSect="00F24890">
      <w:pgSz w:w="11909" w:h="16834" w:code="9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F7"/>
    <w:rsid w:val="001C31F7"/>
    <w:rsid w:val="002E3748"/>
    <w:rsid w:val="00470A52"/>
    <w:rsid w:val="004C0694"/>
    <w:rsid w:val="0058136C"/>
    <w:rsid w:val="00583812"/>
    <w:rsid w:val="005E5BFE"/>
    <w:rsid w:val="008775AA"/>
    <w:rsid w:val="009E476A"/>
    <w:rsid w:val="00D744C9"/>
    <w:rsid w:val="00E72A29"/>
    <w:rsid w:val="00F2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9DF040-59D7-4014-B59F-7E741795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1F7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3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9</cp:revision>
  <dcterms:created xsi:type="dcterms:W3CDTF">2017-08-07T05:22:00Z</dcterms:created>
  <dcterms:modified xsi:type="dcterms:W3CDTF">2017-08-14T03:11:00Z</dcterms:modified>
</cp:coreProperties>
</file>